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AAC" w:rsidRPr="00314AAC" w:rsidRDefault="00314AAC" w:rsidP="00314AAC">
      <w:pPr>
        <w:jc w:val="right"/>
        <w:rPr>
          <w:sz w:val="28"/>
          <w:szCs w:val="28"/>
        </w:rPr>
      </w:pPr>
      <w:r w:rsidRPr="00314AAC">
        <w:rPr>
          <w:sz w:val="28"/>
          <w:szCs w:val="28"/>
        </w:rPr>
        <w:t>МАДОУ д\с 53</w:t>
      </w:r>
    </w:p>
    <w:p w:rsidR="00314AAC" w:rsidRPr="00314AAC" w:rsidRDefault="00314AAC" w:rsidP="00314AAC">
      <w:pPr>
        <w:jc w:val="right"/>
        <w:rPr>
          <w:sz w:val="28"/>
          <w:szCs w:val="28"/>
        </w:rPr>
      </w:pPr>
      <w:r w:rsidRPr="00314AAC">
        <w:rPr>
          <w:sz w:val="28"/>
          <w:szCs w:val="28"/>
        </w:rPr>
        <w:t xml:space="preserve">Инструктор по ФК </w:t>
      </w:r>
    </w:p>
    <w:p w:rsidR="00314AAC" w:rsidRPr="00314AAC" w:rsidRDefault="00314AAC" w:rsidP="00314AAC">
      <w:pPr>
        <w:jc w:val="right"/>
        <w:rPr>
          <w:sz w:val="28"/>
          <w:szCs w:val="28"/>
        </w:rPr>
      </w:pPr>
      <w:r w:rsidRPr="00314AAC">
        <w:rPr>
          <w:sz w:val="28"/>
          <w:szCs w:val="28"/>
        </w:rPr>
        <w:t>Борисова Татьяна Петровна</w:t>
      </w:r>
    </w:p>
    <w:p w:rsidR="00314AAC" w:rsidRPr="00314AAC" w:rsidRDefault="00314AAC" w:rsidP="00314AAC">
      <w:pPr>
        <w:jc w:val="right"/>
        <w:rPr>
          <w:sz w:val="28"/>
          <w:szCs w:val="28"/>
        </w:rPr>
      </w:pPr>
      <w:r w:rsidRPr="00314AAC">
        <w:rPr>
          <w:sz w:val="28"/>
          <w:szCs w:val="28"/>
        </w:rPr>
        <w:t xml:space="preserve"> Высшая категория</w:t>
      </w:r>
    </w:p>
    <w:p w:rsidR="00314AAC" w:rsidRPr="00314AAC" w:rsidRDefault="00314AAC" w:rsidP="00314AAC">
      <w:pPr>
        <w:jc w:val="right"/>
        <w:rPr>
          <w:sz w:val="28"/>
          <w:szCs w:val="28"/>
        </w:rPr>
      </w:pPr>
      <w:r w:rsidRPr="00314AAC">
        <w:rPr>
          <w:sz w:val="28"/>
          <w:szCs w:val="28"/>
        </w:rPr>
        <w:t xml:space="preserve">27 лет </w:t>
      </w:r>
      <w:proofErr w:type="spellStart"/>
      <w:r w:rsidRPr="00314AAC">
        <w:rPr>
          <w:sz w:val="28"/>
          <w:szCs w:val="28"/>
        </w:rPr>
        <w:t>пед</w:t>
      </w:r>
      <w:proofErr w:type="gramStart"/>
      <w:r w:rsidRPr="00314AAC">
        <w:rPr>
          <w:sz w:val="28"/>
          <w:szCs w:val="28"/>
        </w:rPr>
        <w:t>.с</w:t>
      </w:r>
      <w:bookmarkStart w:id="0" w:name="_GoBack"/>
      <w:bookmarkEnd w:id="0"/>
      <w:proofErr w:type="gramEnd"/>
      <w:r w:rsidRPr="00314AAC">
        <w:rPr>
          <w:sz w:val="28"/>
          <w:szCs w:val="28"/>
        </w:rPr>
        <w:t>тажа</w:t>
      </w:r>
      <w:proofErr w:type="spellEnd"/>
      <w:r w:rsidRPr="00314AAC">
        <w:rPr>
          <w:sz w:val="28"/>
          <w:szCs w:val="28"/>
        </w:rPr>
        <w:t>.</w:t>
      </w:r>
    </w:p>
    <w:p w:rsidR="00314AAC" w:rsidRPr="00BA2696" w:rsidRDefault="00314AAC" w:rsidP="00314AAC">
      <w:pPr>
        <w:jc w:val="right"/>
        <w:rPr>
          <w:sz w:val="28"/>
          <w:szCs w:val="28"/>
        </w:rPr>
      </w:pPr>
      <w:r w:rsidRPr="00314AAC">
        <w:rPr>
          <w:sz w:val="28"/>
          <w:szCs w:val="28"/>
        </w:rPr>
        <w:t>Тел: 8-913-952-6834</w:t>
      </w:r>
    </w:p>
    <w:p w:rsidR="00314AAC" w:rsidRPr="00BA2696" w:rsidRDefault="00314AAC" w:rsidP="00314AAC">
      <w:pPr>
        <w:rPr>
          <w:sz w:val="28"/>
          <w:szCs w:val="28"/>
        </w:rPr>
      </w:pPr>
    </w:p>
    <w:p w:rsidR="00314AAC" w:rsidRDefault="00314AAC" w:rsidP="00530E69">
      <w:pPr>
        <w:rPr>
          <w:b/>
          <w:sz w:val="28"/>
          <w:szCs w:val="28"/>
        </w:rPr>
      </w:pPr>
    </w:p>
    <w:p w:rsidR="00314AAC" w:rsidRDefault="00F85675" w:rsidP="00314AAC">
      <w:pPr>
        <w:jc w:val="center"/>
        <w:rPr>
          <w:b/>
          <w:sz w:val="28"/>
          <w:szCs w:val="28"/>
        </w:rPr>
      </w:pPr>
      <w:r w:rsidRPr="00F85675">
        <w:rPr>
          <w:b/>
          <w:sz w:val="28"/>
          <w:szCs w:val="28"/>
        </w:rPr>
        <w:t xml:space="preserve">Тема: </w:t>
      </w:r>
    </w:p>
    <w:p w:rsidR="00F85675" w:rsidRDefault="00F85675" w:rsidP="00314AAC">
      <w:pPr>
        <w:jc w:val="center"/>
        <w:rPr>
          <w:b/>
          <w:sz w:val="28"/>
          <w:szCs w:val="28"/>
        </w:rPr>
      </w:pPr>
      <w:r w:rsidRPr="00F85675">
        <w:rPr>
          <w:b/>
          <w:sz w:val="28"/>
          <w:szCs w:val="28"/>
        </w:rPr>
        <w:t>Планирование и организация работы инструктора по физической культуре в соответствии с ФОП.</w:t>
      </w:r>
    </w:p>
    <w:p w:rsidR="00314AAC" w:rsidRPr="00F85675" w:rsidRDefault="00314AAC" w:rsidP="00530E69">
      <w:pPr>
        <w:rPr>
          <w:b/>
          <w:sz w:val="28"/>
          <w:szCs w:val="28"/>
        </w:rPr>
      </w:pPr>
    </w:p>
    <w:p w:rsidR="00003162" w:rsidRPr="00F8189B" w:rsidRDefault="00530E69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b/>
          <w:sz w:val="28"/>
          <w:szCs w:val="28"/>
        </w:rPr>
        <w:t>Что предусматривает ФОП:</w:t>
      </w:r>
      <w:r w:rsidRPr="00F8189B">
        <w:rPr>
          <w:sz w:val="28"/>
          <w:szCs w:val="28"/>
        </w:rPr>
        <w:t xml:space="preserve"> Образовательная область «Физическое развитие» предусматривает конкретные задачи и содержание образовательной деятельности для освоения детьми в возрасте от 2 месяцев до 7 лет. Включает подразделы: основная гимнастика, спортивные упражнения, подвижные игры, формирование основ здорового образа жизни, активный отдых.</w:t>
      </w:r>
    </w:p>
    <w:p w:rsidR="00530E69" w:rsidRPr="00F8189B" w:rsidRDefault="00530E69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b/>
          <w:sz w:val="28"/>
          <w:szCs w:val="28"/>
        </w:rPr>
        <w:t>Кто решает задачи физического развития детей:</w:t>
      </w:r>
      <w:r w:rsidRPr="00F8189B">
        <w:rPr>
          <w:sz w:val="28"/>
          <w:szCs w:val="28"/>
        </w:rPr>
        <w:t xml:space="preserve"> Все педагоги детского сада, а не только инструктор по физической культуре, организовывают режим двигательной активности детей в течение дня с учетом их возрастных особенностей и состояния здоровья (п. 2.10 СП 2.4.3648-20)</w:t>
      </w:r>
    </w:p>
    <w:p w:rsidR="00530E69" w:rsidRPr="00F8189B" w:rsidRDefault="00530E69" w:rsidP="00F8189B">
      <w:pPr>
        <w:ind w:left="-567" w:firstLine="709"/>
        <w:jc w:val="both"/>
        <w:rPr>
          <w:b/>
          <w:sz w:val="28"/>
          <w:szCs w:val="28"/>
        </w:rPr>
      </w:pPr>
      <w:r w:rsidRPr="00F8189B">
        <w:rPr>
          <w:b/>
          <w:sz w:val="28"/>
          <w:szCs w:val="28"/>
        </w:rPr>
        <w:t>В каких формах решать задачи физического развития:</w:t>
      </w:r>
    </w:p>
    <w:p w:rsidR="00530E69" w:rsidRPr="00F8189B" w:rsidRDefault="00530E69" w:rsidP="00F8189B">
      <w:pPr>
        <w:ind w:left="-567" w:firstLine="709"/>
        <w:jc w:val="both"/>
        <w:rPr>
          <w:sz w:val="28"/>
          <w:szCs w:val="28"/>
          <w:u w:val="single"/>
        </w:rPr>
      </w:pPr>
      <w:r w:rsidRPr="00F8189B">
        <w:rPr>
          <w:sz w:val="28"/>
          <w:szCs w:val="28"/>
        </w:rPr>
        <w:t xml:space="preserve"> </w:t>
      </w:r>
      <w:r w:rsidRPr="00F8189B">
        <w:rPr>
          <w:sz w:val="28"/>
          <w:szCs w:val="28"/>
          <w:u w:val="single"/>
        </w:rPr>
        <w:t>В режиме дня:</w:t>
      </w:r>
    </w:p>
    <w:p w:rsidR="00530E69" w:rsidRPr="00F8189B" w:rsidRDefault="00530E69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 xml:space="preserve"> • Физкультминутки во время занятий</w:t>
      </w:r>
    </w:p>
    <w:p w:rsidR="00530E69" w:rsidRPr="00F8189B" w:rsidRDefault="00530E69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 xml:space="preserve"> • Гимнастики для глаз</w:t>
      </w:r>
    </w:p>
    <w:p w:rsidR="00530E69" w:rsidRPr="00F8189B" w:rsidRDefault="00530E69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 xml:space="preserve"> • Основная гимнастика: основные движения, ОРУ, строевые упражнения, ритмическая гимнастика</w:t>
      </w:r>
    </w:p>
    <w:p w:rsidR="00530E69" w:rsidRPr="00F8189B" w:rsidRDefault="00530E69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 xml:space="preserve"> • Подвижные игры и игровые упражнения </w:t>
      </w:r>
    </w:p>
    <w:p w:rsidR="00530E69" w:rsidRPr="00F8189B" w:rsidRDefault="00530E69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• Формирование ЗОЖ: личная гигиена, КГН при приеме пищи, закаливание.</w:t>
      </w:r>
    </w:p>
    <w:p w:rsidR="00530E69" w:rsidRPr="00F8189B" w:rsidRDefault="00530E69" w:rsidP="00F8189B">
      <w:pPr>
        <w:ind w:left="-567" w:firstLine="709"/>
        <w:jc w:val="both"/>
        <w:rPr>
          <w:sz w:val="28"/>
          <w:szCs w:val="28"/>
          <w:u w:val="single"/>
        </w:rPr>
      </w:pPr>
      <w:r w:rsidRPr="00F8189B">
        <w:rPr>
          <w:sz w:val="28"/>
          <w:szCs w:val="28"/>
          <w:u w:val="single"/>
        </w:rPr>
        <w:t xml:space="preserve">На специально организованных </w:t>
      </w:r>
      <w:r w:rsidR="00156DFC" w:rsidRPr="00F8189B">
        <w:rPr>
          <w:sz w:val="28"/>
          <w:szCs w:val="28"/>
          <w:u w:val="single"/>
        </w:rPr>
        <w:t>занятиях:</w:t>
      </w:r>
    </w:p>
    <w:p w:rsidR="00530E69" w:rsidRPr="00F8189B" w:rsidRDefault="00530E69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 xml:space="preserve"> • Спортивные упражнения: катание на санках, коньках, ходьба на лыжах, катание на трехколесном и двухколесном велосипедах, самокате, плавание</w:t>
      </w:r>
    </w:p>
    <w:p w:rsidR="00530E69" w:rsidRPr="00F8189B" w:rsidRDefault="00530E69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 xml:space="preserve"> • Спортивные игры: городки, элементы баскетбола, элементы футбола, элементы хоккея </w:t>
      </w:r>
      <w:r w:rsidR="00156DFC" w:rsidRPr="00F8189B">
        <w:rPr>
          <w:sz w:val="28"/>
          <w:szCs w:val="28"/>
        </w:rPr>
        <w:t>(без коньков – на снегу, на тра</w:t>
      </w:r>
      <w:r w:rsidRPr="00F8189B">
        <w:rPr>
          <w:sz w:val="28"/>
          <w:szCs w:val="28"/>
        </w:rPr>
        <w:t>ве), бадминтон, элементы настольного тенниса</w:t>
      </w:r>
      <w:r w:rsidR="00156DFC" w:rsidRPr="00F8189B">
        <w:rPr>
          <w:sz w:val="28"/>
          <w:szCs w:val="28"/>
        </w:rPr>
        <w:t>.</w:t>
      </w:r>
    </w:p>
    <w:p w:rsidR="00156DFC" w:rsidRPr="00F8189B" w:rsidRDefault="00156DFC" w:rsidP="00F8189B">
      <w:pPr>
        <w:ind w:left="-567" w:firstLine="709"/>
        <w:jc w:val="both"/>
        <w:rPr>
          <w:sz w:val="28"/>
          <w:szCs w:val="28"/>
          <w:u w:val="single"/>
        </w:rPr>
      </w:pPr>
      <w:r w:rsidRPr="00F8189B">
        <w:rPr>
          <w:sz w:val="28"/>
          <w:szCs w:val="28"/>
          <w:u w:val="single"/>
        </w:rPr>
        <w:t>В форме активного отдыха:</w:t>
      </w:r>
    </w:p>
    <w:p w:rsidR="00156DFC" w:rsidRPr="00F8189B" w:rsidRDefault="00156DFC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i/>
          <w:sz w:val="28"/>
          <w:szCs w:val="28"/>
        </w:rPr>
        <w:t xml:space="preserve">Физкультурные досуги: </w:t>
      </w:r>
      <w:r w:rsidRPr="00F8189B">
        <w:rPr>
          <w:sz w:val="28"/>
          <w:szCs w:val="28"/>
        </w:rPr>
        <w:t>подвижные игры и игровые упражнения, игры-забавы, аттракционы, хороводы, игры с пением, игры с элементами соревнования, игры-эстафеты, музыкально ритмические и танцевальные упражнения, творческие задания, импровизация.</w:t>
      </w:r>
    </w:p>
    <w:p w:rsidR="00156DFC" w:rsidRPr="00F8189B" w:rsidRDefault="00156DFC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i/>
          <w:sz w:val="28"/>
          <w:szCs w:val="28"/>
        </w:rPr>
        <w:t>Физкультурные праздники:</w:t>
      </w:r>
      <w:r w:rsidRPr="00F8189B">
        <w:rPr>
          <w:sz w:val="28"/>
          <w:szCs w:val="28"/>
        </w:rPr>
        <w:t xml:space="preserve"> спортивные, в том числе сезонные, и гимнастические упражнения, подвижные и спортивные игры, элементы соревнования, с включением игр-эстафет, спортивных игр, на базе ранее освоенных физических упражнений.</w:t>
      </w:r>
    </w:p>
    <w:p w:rsidR="00156DFC" w:rsidRPr="00F8189B" w:rsidRDefault="00156DFC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i/>
          <w:sz w:val="28"/>
          <w:szCs w:val="28"/>
        </w:rPr>
        <w:t>Дни здоровья:</w:t>
      </w:r>
      <w:r w:rsidRPr="00F8189B">
        <w:rPr>
          <w:sz w:val="28"/>
          <w:szCs w:val="28"/>
        </w:rPr>
        <w:t xml:space="preserve"> подвижные игры на свежем воздухе, физкультурный досуг, спортивные упражнения, прогулка-экскурсия за пределы участка ДОО, </w:t>
      </w:r>
      <w:proofErr w:type="spellStart"/>
      <w:r w:rsidRPr="00F8189B">
        <w:rPr>
          <w:sz w:val="28"/>
          <w:szCs w:val="28"/>
        </w:rPr>
        <w:lastRenderedPageBreak/>
        <w:t>физкультурно</w:t>
      </w:r>
      <w:proofErr w:type="spellEnd"/>
      <w:r w:rsidRPr="00F8189B">
        <w:rPr>
          <w:sz w:val="28"/>
          <w:szCs w:val="28"/>
        </w:rPr>
        <w:t xml:space="preserve"> -оздоровительные мероприятия, в том числе физкультурные досуги, и туристские прогулки, и экскурсии.</w:t>
      </w:r>
    </w:p>
    <w:p w:rsidR="00156DFC" w:rsidRPr="00F8189B" w:rsidRDefault="00156DFC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b/>
          <w:sz w:val="28"/>
          <w:szCs w:val="28"/>
        </w:rPr>
        <w:t>Плавание, катание детей на санках, лыжах, коньках, велосипеде можно не организовывать</w:t>
      </w:r>
      <w:r w:rsidRPr="00F8189B">
        <w:rPr>
          <w:sz w:val="28"/>
          <w:szCs w:val="28"/>
        </w:rPr>
        <w:t>! Содержание работы по образовательной области «Физическое развитие», в том числе по плаванию, детский сад реализует только при наличии соответствующих условий, то есть бассейна. Также задачи по обучению детей спортивным упражнениям по ФОП ДО каждого детского сада решает с учетом собственных регионально-климатических и материально-технических возможностей. Если возможности для их организации отсутствуют, например, не позволяют погодные условия, то детский сад не реализует данные задачи.</w:t>
      </w:r>
    </w:p>
    <w:p w:rsidR="00156DFC" w:rsidRPr="00F8189B" w:rsidRDefault="00156DFC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b/>
          <w:sz w:val="28"/>
          <w:szCs w:val="28"/>
        </w:rPr>
        <w:t xml:space="preserve">Сколько длится занятие по физкультуре в детском саду </w:t>
      </w:r>
      <w:r w:rsidRPr="00F8189B">
        <w:rPr>
          <w:sz w:val="28"/>
          <w:szCs w:val="28"/>
        </w:rPr>
        <w:t>- Продолжительность занятий в детском саду, в том числе физкультурного занятия, определяет СанПиН 1.2.3685-22, табл. 6.6</w:t>
      </w:r>
      <w:r w:rsidR="00BA2696" w:rsidRPr="00F8189B">
        <w:rPr>
          <w:sz w:val="28"/>
          <w:szCs w:val="28"/>
        </w:rPr>
        <w:t>. Оно</w:t>
      </w:r>
      <w:r w:rsidRPr="00F8189B">
        <w:rPr>
          <w:sz w:val="28"/>
          <w:szCs w:val="28"/>
        </w:rPr>
        <w:t xml:space="preserve"> зависит от возраста детей.</w:t>
      </w:r>
    </w:p>
    <w:p w:rsidR="00156DFC" w:rsidRPr="00F8189B" w:rsidRDefault="00156DFC" w:rsidP="00F8189B">
      <w:pPr>
        <w:ind w:left="-567" w:firstLine="709"/>
        <w:jc w:val="both"/>
        <w:rPr>
          <w:b/>
          <w:sz w:val="28"/>
          <w:szCs w:val="28"/>
        </w:rPr>
      </w:pPr>
      <w:r w:rsidRPr="00F8189B">
        <w:rPr>
          <w:b/>
          <w:sz w:val="28"/>
          <w:szCs w:val="28"/>
        </w:rPr>
        <w:t>Что содержит центр двигательной активности:</w:t>
      </w:r>
    </w:p>
    <w:p w:rsidR="00156DFC" w:rsidRPr="00F8189B" w:rsidRDefault="00156DFC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i/>
          <w:sz w:val="28"/>
          <w:szCs w:val="28"/>
        </w:rPr>
        <w:t>Для детей раннего возраста</w:t>
      </w:r>
      <w:r w:rsidRPr="00F8189B">
        <w:rPr>
          <w:sz w:val="28"/>
          <w:szCs w:val="28"/>
        </w:rPr>
        <w:t>: Оборудование для развития основных движений.</w:t>
      </w:r>
    </w:p>
    <w:p w:rsidR="00156DFC" w:rsidRPr="00F8189B" w:rsidRDefault="00156DFC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i/>
          <w:sz w:val="28"/>
          <w:szCs w:val="28"/>
        </w:rPr>
        <w:t>Для детей 3–7 лет</w:t>
      </w:r>
      <w:r w:rsidRPr="00F8189B">
        <w:rPr>
          <w:sz w:val="28"/>
          <w:szCs w:val="28"/>
        </w:rPr>
        <w:t>: Оборудование для игр средней и малой подвижности в группе, средней и интенсивной подвижности в физкультурном и музыкальном залах, интенсивной подвижности на групповых участках, спортивной площадке, всей территории ДОО.</w:t>
      </w:r>
    </w:p>
    <w:p w:rsidR="00156DFC" w:rsidRPr="00F8189B" w:rsidRDefault="00156DFC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b/>
          <w:sz w:val="28"/>
          <w:szCs w:val="28"/>
        </w:rPr>
        <w:t>ВАЖНО</w:t>
      </w:r>
      <w:r w:rsidRPr="00F8189B">
        <w:rPr>
          <w:sz w:val="28"/>
          <w:szCs w:val="28"/>
        </w:rPr>
        <w:t xml:space="preserve"> Воспитатель может хранить пособия и инвентарь, необходимые ему для работы: атрибуты для подвижных игр, наглядные пособия и т. д., в спальне группы.</w:t>
      </w:r>
    </w:p>
    <w:p w:rsidR="00156DFC" w:rsidRPr="00F8189B" w:rsidRDefault="00156DFC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При этом оборудование для детей: мягкие мячи, кегли, скакалки, обручи и т. д., должны быть в свободном для них доступе в физкультурном уголке группы.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b/>
          <w:sz w:val="28"/>
          <w:szCs w:val="28"/>
        </w:rPr>
        <w:t>С каким направлением воспитания соотносится образовательная область «Физическое развитие»</w:t>
      </w:r>
      <w:r w:rsidRPr="00F8189B">
        <w:rPr>
          <w:sz w:val="28"/>
          <w:szCs w:val="28"/>
        </w:rPr>
        <w:t xml:space="preserve"> Данная образовательная область соотносится с физическим и оздоровительным направлениями воспитания (п. 29.3.4 ФОП ДО). В рамках физического развития детей педагоги должны решать задачи воспитания – приобщать их к ценностям «Жизнь», «Здоровье», а именно: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 xml:space="preserve"> • формировать представления о жизни, здоровье и физической культуре с учетом возраста детей; 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• способствовать становлению эмоционально-ценностного отношения к здоровому образу жизни, интереса к физическим упражнениям, подвижным играм, закаливанию организма, овладению гигиеническим нормам и правилами;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 xml:space="preserve"> • воспитывать активность, самостоятельность, уверенность, нравственные и волевые качества.</w:t>
      </w:r>
    </w:p>
    <w:p w:rsidR="00E4737E" w:rsidRPr="00F8189B" w:rsidRDefault="00E4737E" w:rsidP="00F8189B">
      <w:pPr>
        <w:ind w:left="-567" w:firstLine="709"/>
        <w:jc w:val="both"/>
        <w:rPr>
          <w:b/>
          <w:sz w:val="28"/>
          <w:szCs w:val="28"/>
        </w:rPr>
      </w:pPr>
      <w:r w:rsidRPr="00F8189B">
        <w:rPr>
          <w:b/>
          <w:sz w:val="28"/>
          <w:szCs w:val="28"/>
        </w:rPr>
        <w:t>Какие есть требования к организации образовательного процесса и режима дня (п. 2.10.3 СП 2.4.3648-20)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b/>
          <w:sz w:val="28"/>
          <w:szCs w:val="28"/>
        </w:rPr>
        <w:t xml:space="preserve">- </w:t>
      </w:r>
      <w:r w:rsidRPr="00F8189B">
        <w:rPr>
          <w:sz w:val="28"/>
          <w:szCs w:val="28"/>
        </w:rPr>
        <w:t>Вводить в режим дня физкультминутки во время занятий, гимнастику для глаз.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- Организовывать режим двигательной активности детей в течение дня с учетом их возрастных особенностей и состояния здоровья.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- Контролировать осанку детей, в том числе во время письма, рисования и работы с электронными средствами обучения.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- Организовывать физкультурные, физкультурно-оздоровительные мероприятия, массовые спортивные мероприятия, туристские походы, спортивные соревнования с учетом возраста, физической подготовленности и состояния здоровья детей.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- Проводить занятия физической культурой и спортом на открытом воздухе, а также подвижные игры с учетом совокупности показателей метеорологических условий (температуры, относительной влажности и скорости движения воздуха) по климатическим зонам.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- Обеспечивать присутствие медицинских работников на спортивных соревнованиях и на занятиях в плавательных бассейнах.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- Организовывать занятия физической культурой с детьми в зале в дождливые, ветреные и морозные дни.</w:t>
      </w:r>
    </w:p>
    <w:p w:rsidR="00E4737E" w:rsidRPr="00F8189B" w:rsidRDefault="00E4737E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b/>
          <w:sz w:val="28"/>
          <w:szCs w:val="28"/>
        </w:rPr>
        <w:t xml:space="preserve"> К сведенью!</w:t>
      </w:r>
      <w:r w:rsidRPr="00F8189B">
        <w:rPr>
          <w:sz w:val="28"/>
          <w:szCs w:val="28"/>
        </w:rPr>
        <w:t xml:space="preserve"> Физкультурные занятия с воспитанниками младшей группы на улице педагоги проводят по своему усмотрению. Нормативные правовые акты не регламентируют проведение физкультурных занятий на свежем воздухе в младшей группе. Такие рекомендации есть в учебно-методической литературе. Поэтому при наличии соответствующих условий и возможностей педагоги могут, но не обязаны проводить занятия в младшей группе на свежем воздухе с подгруппой детей не более 8 человек.</w:t>
      </w:r>
    </w:p>
    <w:p w:rsidR="00BA2696" w:rsidRPr="00F8189B" w:rsidRDefault="00BA2696" w:rsidP="00F8189B">
      <w:pPr>
        <w:spacing w:line="276" w:lineRule="auto"/>
        <w:ind w:left="-567" w:firstLine="709"/>
        <w:jc w:val="both"/>
        <w:rPr>
          <w:rFonts w:eastAsia="Times New Roman"/>
          <w:sz w:val="28"/>
          <w:szCs w:val="28"/>
        </w:rPr>
      </w:pPr>
      <w:r w:rsidRPr="00F8189B">
        <w:rPr>
          <w:rFonts w:eastAsia="Times New Roman"/>
          <w:b/>
          <w:bCs/>
          <w:sz w:val="28"/>
          <w:szCs w:val="28"/>
        </w:rPr>
        <w:t>Нормативные документы:</w:t>
      </w:r>
    </w:p>
    <w:p w:rsidR="00BA2696" w:rsidRPr="00F8189B" w:rsidRDefault="00BA2696" w:rsidP="00F8189B">
      <w:pPr>
        <w:spacing w:line="276" w:lineRule="auto"/>
        <w:ind w:left="-567" w:firstLine="709"/>
        <w:jc w:val="both"/>
        <w:rPr>
          <w:rFonts w:eastAsia="Times New Roman"/>
          <w:sz w:val="28"/>
          <w:szCs w:val="28"/>
        </w:rPr>
      </w:pPr>
      <w:r w:rsidRPr="00F8189B">
        <w:rPr>
          <w:rFonts w:eastAsia="Times New Roman"/>
          <w:sz w:val="28"/>
          <w:szCs w:val="28"/>
        </w:rPr>
        <w:t xml:space="preserve">  1.Должностная инструкция инструктора по ФИЗО.</w:t>
      </w:r>
    </w:p>
    <w:p w:rsidR="00BA2696" w:rsidRPr="00F8189B" w:rsidRDefault="00BA2696" w:rsidP="00F8189B">
      <w:pPr>
        <w:ind w:left="-567" w:firstLine="709"/>
        <w:jc w:val="both"/>
        <w:rPr>
          <w:rFonts w:eastAsia="Times New Roman"/>
          <w:sz w:val="28"/>
          <w:szCs w:val="28"/>
        </w:rPr>
      </w:pPr>
      <w:r w:rsidRPr="00F8189B">
        <w:rPr>
          <w:rFonts w:eastAsia="Times New Roman"/>
          <w:sz w:val="28"/>
          <w:szCs w:val="28"/>
        </w:rPr>
        <w:t>2.Инструкция по охране жизни и здоровья детей во время проведения спортивных мероприятий.</w:t>
      </w:r>
    </w:p>
    <w:p w:rsidR="00BA2696" w:rsidRPr="00F8189B" w:rsidRDefault="00BA2696" w:rsidP="00F8189B">
      <w:pPr>
        <w:spacing w:line="276" w:lineRule="auto"/>
        <w:ind w:left="-567" w:firstLine="709"/>
        <w:jc w:val="both"/>
        <w:rPr>
          <w:rFonts w:eastAsia="Times New Roman"/>
          <w:sz w:val="28"/>
          <w:szCs w:val="28"/>
        </w:rPr>
      </w:pPr>
      <w:r w:rsidRPr="00F8189B">
        <w:rPr>
          <w:rFonts w:eastAsia="Times New Roman"/>
          <w:sz w:val="28"/>
          <w:szCs w:val="28"/>
        </w:rPr>
        <w:t>3.Инструкция по охране труда.</w:t>
      </w:r>
    </w:p>
    <w:p w:rsidR="00BA2696" w:rsidRPr="00F8189B" w:rsidRDefault="00BA2696" w:rsidP="00F8189B">
      <w:pPr>
        <w:spacing w:line="276" w:lineRule="auto"/>
        <w:ind w:left="-567" w:firstLine="709"/>
        <w:jc w:val="both"/>
        <w:rPr>
          <w:rFonts w:eastAsia="Times New Roman"/>
          <w:sz w:val="28"/>
          <w:szCs w:val="28"/>
        </w:rPr>
      </w:pPr>
      <w:r w:rsidRPr="00F8189B">
        <w:rPr>
          <w:rFonts w:eastAsia="Times New Roman"/>
          <w:sz w:val="28"/>
          <w:szCs w:val="28"/>
        </w:rPr>
        <w:t>4.Инструкции по технике безопасности для детей.</w:t>
      </w:r>
    </w:p>
    <w:p w:rsidR="00BA2696" w:rsidRPr="00F8189B" w:rsidRDefault="00BA2696" w:rsidP="00F8189B">
      <w:pPr>
        <w:spacing w:line="276" w:lineRule="auto"/>
        <w:ind w:left="-567" w:firstLine="709"/>
        <w:jc w:val="both"/>
        <w:rPr>
          <w:rFonts w:eastAsia="Times New Roman"/>
          <w:sz w:val="28"/>
          <w:szCs w:val="28"/>
        </w:rPr>
      </w:pPr>
      <w:r w:rsidRPr="00F8189B">
        <w:rPr>
          <w:rFonts w:eastAsia="Times New Roman"/>
          <w:sz w:val="28"/>
          <w:szCs w:val="28"/>
        </w:rPr>
        <w:t>5.Инструкции по организации основной образовательной деятельности с детьми.</w:t>
      </w:r>
    </w:p>
    <w:p w:rsidR="00BA2696" w:rsidRPr="00F8189B" w:rsidRDefault="00BA2696" w:rsidP="00F8189B">
      <w:pPr>
        <w:spacing w:line="276" w:lineRule="auto"/>
        <w:ind w:left="-567" w:firstLine="709"/>
        <w:jc w:val="both"/>
        <w:rPr>
          <w:rFonts w:eastAsia="Times New Roman"/>
          <w:sz w:val="28"/>
          <w:szCs w:val="28"/>
        </w:rPr>
      </w:pPr>
      <w:r w:rsidRPr="00F8189B">
        <w:rPr>
          <w:rFonts w:eastAsia="Times New Roman"/>
          <w:sz w:val="28"/>
          <w:szCs w:val="28"/>
        </w:rPr>
        <w:t>6.Инструкции по безопасности во время проведения массовых мероприятий.</w:t>
      </w:r>
    </w:p>
    <w:p w:rsidR="00BA2696" w:rsidRPr="00F8189B" w:rsidRDefault="00BA2696" w:rsidP="00F8189B">
      <w:pPr>
        <w:spacing w:line="276" w:lineRule="auto"/>
        <w:ind w:left="-567" w:firstLine="709"/>
        <w:jc w:val="both"/>
        <w:rPr>
          <w:rFonts w:eastAsia="Times New Roman"/>
          <w:sz w:val="28"/>
          <w:szCs w:val="28"/>
        </w:rPr>
      </w:pPr>
      <w:r w:rsidRPr="00F8189B">
        <w:rPr>
          <w:rFonts w:eastAsia="Times New Roman"/>
          <w:sz w:val="28"/>
          <w:szCs w:val="28"/>
        </w:rPr>
        <w:t>7.Акт приемки спортивного зала и спортивной площадки.</w:t>
      </w:r>
    </w:p>
    <w:p w:rsidR="00BA2696" w:rsidRPr="00F8189B" w:rsidRDefault="00BA2696" w:rsidP="00F8189B">
      <w:pPr>
        <w:spacing w:line="276" w:lineRule="auto"/>
        <w:ind w:left="-567" w:firstLine="709"/>
        <w:jc w:val="both"/>
        <w:rPr>
          <w:rFonts w:eastAsia="Times New Roman"/>
          <w:sz w:val="28"/>
          <w:szCs w:val="28"/>
        </w:rPr>
      </w:pPr>
      <w:r w:rsidRPr="00F8189B">
        <w:rPr>
          <w:rFonts w:eastAsia="Times New Roman"/>
          <w:sz w:val="28"/>
          <w:szCs w:val="28"/>
        </w:rPr>
        <w:t>8.Журнал проведения детских инструктажей.</w:t>
      </w:r>
    </w:p>
    <w:p w:rsidR="00BA2696" w:rsidRPr="00F8189B" w:rsidRDefault="00BA2696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Эти документы разрабатывает не сам специалист, а заведующий, делопроизводитель, специалист по охране труда, ответственные за пожарную безопасность и антитеррористическую защищенность детского сада.</w:t>
      </w:r>
    </w:p>
    <w:p w:rsidR="00BA2696" w:rsidRPr="00F8189B" w:rsidRDefault="00BA2696" w:rsidP="00F8189B">
      <w:pPr>
        <w:spacing w:line="276" w:lineRule="auto"/>
        <w:ind w:left="-567" w:firstLine="709"/>
        <w:jc w:val="both"/>
        <w:rPr>
          <w:rFonts w:eastAsia="Times New Roman"/>
          <w:b/>
          <w:bCs/>
          <w:sz w:val="28"/>
          <w:szCs w:val="28"/>
        </w:rPr>
      </w:pPr>
      <w:r w:rsidRPr="00F8189B">
        <w:rPr>
          <w:rFonts w:eastAsia="Times New Roman"/>
          <w:b/>
          <w:bCs/>
          <w:sz w:val="28"/>
          <w:szCs w:val="28"/>
        </w:rPr>
        <w:t>Организационно-методические документы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083"/>
        <w:gridCol w:w="5571"/>
      </w:tblGrid>
      <w:tr w:rsidR="00BA2696" w:rsidRPr="00F8189B" w:rsidTr="00D54D4C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BA2696" w:rsidP="00F8189B">
            <w:pPr>
              <w:ind w:left="-567" w:firstLine="709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F8189B">
              <w:rPr>
                <w:rFonts w:eastAsia="Times New Roman"/>
                <w:b/>
                <w:bCs/>
                <w:sz w:val="28"/>
                <w:szCs w:val="28"/>
              </w:rPr>
              <w:t>Направление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BA2696" w:rsidP="00F8189B">
            <w:pPr>
              <w:ind w:left="-567" w:firstLine="709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F8189B">
              <w:rPr>
                <w:rFonts w:eastAsia="Times New Roman"/>
                <w:b/>
                <w:bCs/>
                <w:sz w:val="28"/>
                <w:szCs w:val="28"/>
              </w:rPr>
              <w:t>Документация</w:t>
            </w:r>
          </w:p>
        </w:tc>
      </w:tr>
      <w:tr w:rsidR="00BA2696" w:rsidRPr="00F8189B" w:rsidTr="00D54D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E41267" w:rsidP="00F8189B">
            <w:pPr>
              <w:ind w:left="-567" w:firstLine="709"/>
              <w:jc w:val="both"/>
              <w:rPr>
                <w:rFonts w:eastAsia="Times New Roman"/>
                <w:sz w:val="28"/>
                <w:szCs w:val="28"/>
              </w:rPr>
            </w:pPr>
            <w:hyperlink r:id="rId5" w:anchor="/document/16/125107/dfasw4k51p/" w:history="1">
              <w:r w:rsidR="00BA2696" w:rsidRPr="00F8189B">
                <w:rPr>
                  <w:rFonts w:eastAsia="Times New Roman"/>
                  <w:sz w:val="28"/>
                  <w:szCs w:val="28"/>
                  <w:u w:val="single"/>
                </w:rPr>
                <w:t>Организация и планирование работы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BA2696" w:rsidP="00F8189B">
            <w:pPr>
              <w:numPr>
                <w:ilvl w:val="0"/>
                <w:numId w:val="3"/>
              </w:numPr>
              <w:ind w:left="-567"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Циклограмма деятельности инструктора по ФИЗО;</w:t>
            </w:r>
          </w:p>
          <w:p w:rsidR="00BA2696" w:rsidRPr="00F8189B" w:rsidRDefault="00BA2696" w:rsidP="00F8189B">
            <w:pPr>
              <w:numPr>
                <w:ilvl w:val="0"/>
                <w:numId w:val="3"/>
              </w:numPr>
              <w:ind w:left="-567"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перспективный план работы;</w:t>
            </w:r>
          </w:p>
          <w:p w:rsidR="00BA2696" w:rsidRPr="00F8189B" w:rsidRDefault="00BA2696" w:rsidP="00F8189B">
            <w:pPr>
              <w:numPr>
                <w:ilvl w:val="0"/>
                <w:numId w:val="3"/>
              </w:numPr>
              <w:ind w:left="-567"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расписание ООД по физическому развитию;</w:t>
            </w:r>
          </w:p>
          <w:p w:rsidR="00BA2696" w:rsidRPr="00F8189B" w:rsidRDefault="00BA2696" w:rsidP="00F8189B">
            <w:pPr>
              <w:numPr>
                <w:ilvl w:val="0"/>
                <w:numId w:val="3"/>
              </w:numPr>
              <w:ind w:left="-567"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методическая папка;</w:t>
            </w:r>
          </w:p>
          <w:p w:rsidR="00BA2696" w:rsidRPr="00F8189B" w:rsidRDefault="00BA2696" w:rsidP="00F8189B">
            <w:pPr>
              <w:numPr>
                <w:ilvl w:val="0"/>
                <w:numId w:val="3"/>
              </w:numPr>
              <w:ind w:left="-567"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паспорт спортивного зала и площадки;</w:t>
            </w:r>
          </w:p>
          <w:p w:rsidR="00BA2696" w:rsidRPr="00F8189B" w:rsidRDefault="00BA2696" w:rsidP="00F8189B">
            <w:pPr>
              <w:numPr>
                <w:ilvl w:val="0"/>
                <w:numId w:val="3"/>
              </w:numPr>
              <w:ind w:left="-567"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аналитические отчеты</w:t>
            </w:r>
          </w:p>
        </w:tc>
      </w:tr>
      <w:tr w:rsidR="00BA2696" w:rsidRPr="00F8189B" w:rsidTr="00D54D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E41267" w:rsidP="00F8189B">
            <w:pPr>
              <w:ind w:left="-567" w:firstLine="709"/>
              <w:jc w:val="both"/>
              <w:rPr>
                <w:rFonts w:eastAsia="Times New Roman"/>
                <w:sz w:val="28"/>
                <w:szCs w:val="28"/>
              </w:rPr>
            </w:pPr>
            <w:hyperlink r:id="rId6" w:anchor="/document/16/125107/dfas6dx1th/" w:history="1">
              <w:r w:rsidR="00BA2696" w:rsidRPr="00F8189B">
                <w:rPr>
                  <w:rFonts w:eastAsia="Times New Roman"/>
                  <w:sz w:val="28"/>
                  <w:szCs w:val="28"/>
                  <w:u w:val="single"/>
                </w:rPr>
                <w:t>Работа с детьми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BA2696" w:rsidP="00F8189B">
            <w:pPr>
              <w:numPr>
                <w:ilvl w:val="0"/>
                <w:numId w:val="4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Календарно-тематическое планирование по возрастным группам;</w:t>
            </w:r>
          </w:p>
          <w:p w:rsidR="00BA2696" w:rsidRPr="00F8189B" w:rsidRDefault="00BA2696" w:rsidP="00F8189B">
            <w:pPr>
              <w:numPr>
                <w:ilvl w:val="0"/>
                <w:numId w:val="4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журнал посещений физкультурных занятий;</w:t>
            </w:r>
          </w:p>
          <w:p w:rsidR="00BA2696" w:rsidRPr="00F8189B" w:rsidRDefault="00BA2696" w:rsidP="00F8189B">
            <w:pPr>
              <w:numPr>
                <w:ilvl w:val="0"/>
                <w:numId w:val="4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диагностические материалы;</w:t>
            </w:r>
          </w:p>
          <w:p w:rsidR="00BA2696" w:rsidRPr="00F8189B" w:rsidRDefault="00BA2696" w:rsidP="00F8189B">
            <w:pPr>
              <w:numPr>
                <w:ilvl w:val="0"/>
                <w:numId w:val="4"/>
              </w:numPr>
              <w:spacing w:after="103"/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план индивидуальной работы;</w:t>
            </w:r>
          </w:p>
          <w:p w:rsidR="00BA2696" w:rsidRPr="00F8189B" w:rsidRDefault="00BA2696" w:rsidP="00F8189B">
            <w:pPr>
              <w:numPr>
                <w:ilvl w:val="0"/>
                <w:numId w:val="4"/>
              </w:numPr>
              <w:spacing w:after="103"/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ежедневный план работы</w:t>
            </w:r>
          </w:p>
        </w:tc>
      </w:tr>
      <w:tr w:rsidR="00BA2696" w:rsidRPr="00F8189B" w:rsidTr="00D54D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E41267" w:rsidP="00F8189B">
            <w:pPr>
              <w:ind w:firstLine="284"/>
              <w:jc w:val="both"/>
              <w:rPr>
                <w:rFonts w:eastAsia="Times New Roman"/>
                <w:sz w:val="28"/>
                <w:szCs w:val="28"/>
              </w:rPr>
            </w:pPr>
            <w:hyperlink r:id="rId7" w:anchor="/document/16/125107/dfass0bytg/" w:history="1">
              <w:r w:rsidR="00BA2696" w:rsidRPr="00F8189B">
                <w:rPr>
                  <w:rFonts w:eastAsia="Times New Roman"/>
                  <w:sz w:val="28"/>
                  <w:szCs w:val="28"/>
                  <w:u w:val="single"/>
                </w:rPr>
                <w:t>Взаимодействие с родителями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BA2696" w:rsidP="00F8189B">
            <w:pPr>
              <w:numPr>
                <w:ilvl w:val="0"/>
                <w:numId w:val="5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План работы с родителями;</w:t>
            </w:r>
          </w:p>
          <w:p w:rsidR="00BA2696" w:rsidRPr="00F8189B" w:rsidRDefault="00BA2696" w:rsidP="00F8189B">
            <w:pPr>
              <w:numPr>
                <w:ilvl w:val="0"/>
                <w:numId w:val="5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консультационный материал</w:t>
            </w:r>
          </w:p>
        </w:tc>
      </w:tr>
      <w:tr w:rsidR="00BA2696" w:rsidRPr="00F8189B" w:rsidTr="00D54D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E41267" w:rsidP="00F8189B">
            <w:pPr>
              <w:ind w:firstLine="284"/>
              <w:jc w:val="both"/>
              <w:rPr>
                <w:rFonts w:eastAsia="Times New Roman"/>
                <w:sz w:val="28"/>
                <w:szCs w:val="28"/>
              </w:rPr>
            </w:pPr>
            <w:hyperlink r:id="rId8" w:anchor="/document/16/125107/dfasld6ovm/" w:history="1">
              <w:r w:rsidR="00BA2696" w:rsidRPr="00F8189B">
                <w:rPr>
                  <w:rFonts w:eastAsia="Times New Roman"/>
                  <w:sz w:val="28"/>
                  <w:szCs w:val="28"/>
                  <w:u w:val="single"/>
                </w:rPr>
                <w:t>Сотрудничество с педагогами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BA2696" w:rsidP="00F8189B">
            <w:pPr>
              <w:numPr>
                <w:ilvl w:val="0"/>
                <w:numId w:val="6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План работы с педагогами;</w:t>
            </w:r>
          </w:p>
          <w:p w:rsidR="00BA2696" w:rsidRPr="00F8189B" w:rsidRDefault="00BA2696" w:rsidP="00F8189B">
            <w:pPr>
              <w:numPr>
                <w:ilvl w:val="0"/>
                <w:numId w:val="6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журнал взаимодействия с педагогами;</w:t>
            </w:r>
          </w:p>
          <w:p w:rsidR="00BA2696" w:rsidRPr="00F8189B" w:rsidRDefault="00BA2696" w:rsidP="00F8189B">
            <w:pPr>
              <w:numPr>
                <w:ilvl w:val="0"/>
                <w:numId w:val="6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методический материал</w:t>
            </w:r>
          </w:p>
        </w:tc>
      </w:tr>
      <w:tr w:rsidR="00BA2696" w:rsidRPr="00F8189B" w:rsidTr="00D54D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E41267" w:rsidP="00F8189B">
            <w:pPr>
              <w:ind w:firstLine="284"/>
              <w:jc w:val="both"/>
              <w:rPr>
                <w:rFonts w:eastAsia="Times New Roman"/>
                <w:sz w:val="28"/>
                <w:szCs w:val="28"/>
              </w:rPr>
            </w:pPr>
            <w:hyperlink r:id="rId9" w:anchor="/document/16/125107/dfasybkg2l/" w:history="1">
              <w:r w:rsidR="00BA2696" w:rsidRPr="00F8189B">
                <w:rPr>
                  <w:rFonts w:eastAsia="Times New Roman"/>
                  <w:sz w:val="28"/>
                  <w:szCs w:val="28"/>
                  <w:u w:val="single"/>
                </w:rPr>
                <w:t>Профессиональное развитие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BA2696" w:rsidP="00F8189B">
            <w:pPr>
              <w:numPr>
                <w:ilvl w:val="0"/>
                <w:numId w:val="7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Портфолио педагога;</w:t>
            </w:r>
          </w:p>
          <w:p w:rsidR="00BA2696" w:rsidRPr="00F8189B" w:rsidRDefault="00BA2696" w:rsidP="00F8189B">
            <w:pPr>
              <w:numPr>
                <w:ilvl w:val="0"/>
                <w:numId w:val="7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папка по самообразованию</w:t>
            </w:r>
          </w:p>
        </w:tc>
      </w:tr>
      <w:tr w:rsidR="00BA2696" w:rsidRPr="00F8189B" w:rsidTr="00D54D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E41267" w:rsidP="00F8189B">
            <w:pPr>
              <w:ind w:firstLine="284"/>
              <w:jc w:val="both"/>
              <w:rPr>
                <w:rFonts w:eastAsia="Times New Roman"/>
                <w:sz w:val="28"/>
                <w:szCs w:val="28"/>
              </w:rPr>
            </w:pPr>
            <w:hyperlink r:id="rId10" w:anchor="/document/16/125107/dfasxdhq3o/" w:history="1">
              <w:r w:rsidR="00BA2696" w:rsidRPr="00F8189B">
                <w:rPr>
                  <w:rFonts w:eastAsia="Times New Roman"/>
                  <w:sz w:val="28"/>
                  <w:szCs w:val="28"/>
                  <w:u w:val="single"/>
                </w:rPr>
                <w:t>Врачебный контроль и медико-санитарный надзор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2696" w:rsidRPr="00F8189B" w:rsidRDefault="00BA2696" w:rsidP="00F8189B">
            <w:pPr>
              <w:numPr>
                <w:ilvl w:val="0"/>
                <w:numId w:val="8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Лист здоровья;</w:t>
            </w:r>
          </w:p>
          <w:p w:rsidR="00BA2696" w:rsidRPr="00F8189B" w:rsidRDefault="00BA2696" w:rsidP="00F8189B">
            <w:pPr>
              <w:numPr>
                <w:ilvl w:val="0"/>
                <w:numId w:val="8"/>
              </w:numPr>
              <w:ind w:left="59" w:firstLine="83"/>
              <w:jc w:val="both"/>
              <w:rPr>
                <w:rFonts w:eastAsia="Times New Roman"/>
                <w:sz w:val="28"/>
                <w:szCs w:val="28"/>
              </w:rPr>
            </w:pPr>
            <w:r w:rsidRPr="00F8189B">
              <w:rPr>
                <w:rFonts w:eastAsia="Times New Roman"/>
                <w:sz w:val="28"/>
                <w:szCs w:val="28"/>
              </w:rPr>
              <w:t>медико-педагогические методики</w:t>
            </w:r>
          </w:p>
        </w:tc>
      </w:tr>
    </w:tbl>
    <w:p w:rsidR="00BA2696" w:rsidRPr="00F8189B" w:rsidRDefault="00BA2696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Окончательный список документов зависит от локальных актов, которые действуют в вашем детском саду</w:t>
      </w:r>
    </w:p>
    <w:p w:rsidR="00BA2696" w:rsidRPr="00F8189B" w:rsidRDefault="00BA2696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Например, администрация детского сада может ограничить список организационно-методических документов графиком, перспективным планом, а может включить в требования обязательное оформление циклограмм.</w:t>
      </w:r>
    </w:p>
    <w:p w:rsidR="00BA2696" w:rsidRPr="00F8189B" w:rsidRDefault="00BA2696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Рабочую программу инструктор по ФИЗО должен разработать, если такая обязанность закреплена локальным актом на уровне детского сада или есть региональные требования. ФОП и ФГОС ДО не обязывают педагогов детского сада составлять рабочие программы. На законодательном уровне понятие рабочей программы закреплено за учебными предметами, курсами, дисциплинами (</w:t>
      </w:r>
      <w:hyperlink r:id="rId11" w:anchor="/document/99/902389617/XA00M7G2MM/" w:tooltip="[#7]" w:history="1">
        <w:r w:rsidRPr="00F8189B">
          <w:rPr>
            <w:sz w:val="28"/>
            <w:szCs w:val="28"/>
            <w:u w:val="single"/>
          </w:rPr>
          <w:t>ч. 9 ст. 2 Закона от 12.12.2012 № 273-ФЗ</w:t>
        </w:r>
      </w:hyperlink>
      <w:r w:rsidRPr="00F8189B">
        <w:rPr>
          <w:sz w:val="28"/>
          <w:szCs w:val="28"/>
        </w:rPr>
        <w:t>). В детском саду таких элементов образовательная программа не содержит.</w:t>
      </w:r>
    </w:p>
    <w:p w:rsidR="00BA2696" w:rsidRPr="00F8189B" w:rsidRDefault="00BA2696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Циклограмма деятельности инструктора по ФИЗО — это расписание работы специалиста на неделю, месяц или год. Циклограмма — не обязательный документ, но с ее помощью будет проще планировать работу. Единых требований, как оформлять циклограмму, нет. Циклограмму согласуйте с заведующим в начале учебного года.</w:t>
      </w:r>
    </w:p>
    <w:p w:rsidR="00BA2696" w:rsidRPr="00F8189B" w:rsidRDefault="00BA2696" w:rsidP="00F8189B">
      <w:pPr>
        <w:ind w:left="-567" w:firstLine="709"/>
        <w:jc w:val="both"/>
        <w:rPr>
          <w:sz w:val="28"/>
          <w:szCs w:val="28"/>
        </w:rPr>
      </w:pPr>
      <w:r w:rsidRPr="00F8189B">
        <w:rPr>
          <w:sz w:val="28"/>
          <w:szCs w:val="28"/>
        </w:rPr>
        <w:t>Расписание ООД по физическому развитию вы не разрабатываете самостоятельно. Его выдает вам старший воспитатель. В расписании указывается время проведения занятий для каждой возрастной группы, а также место.</w:t>
      </w:r>
    </w:p>
    <w:p w:rsidR="00BA2696" w:rsidRPr="00F8189B" w:rsidRDefault="00BA2696" w:rsidP="00F8189B">
      <w:pPr>
        <w:ind w:left="-567" w:firstLine="709"/>
        <w:jc w:val="both"/>
        <w:rPr>
          <w:b/>
          <w:sz w:val="28"/>
          <w:szCs w:val="28"/>
          <w:u w:val="single"/>
        </w:rPr>
      </w:pPr>
      <w:r w:rsidRPr="00F8189B">
        <w:rPr>
          <w:sz w:val="28"/>
          <w:szCs w:val="28"/>
        </w:rPr>
        <w:t xml:space="preserve">При условии, что вы организуете деятельность с детьми от трех лет, проводите два занятия в спортивном зале и одно занятие на свежем воздухе. Это определяется по совокупности показателей метеорологических условий: температуры, относительной влажности и скорости движения воздуха по климатическим зонам </w:t>
      </w:r>
      <w:r w:rsidRPr="00F8189B">
        <w:rPr>
          <w:b/>
          <w:sz w:val="28"/>
          <w:szCs w:val="28"/>
        </w:rPr>
        <w:t>(</w:t>
      </w:r>
      <w:hyperlink r:id="rId12" w:anchor="/document/99/566085656/XA00M722MT/" w:tgtFrame="_self" w:history="1">
        <w:r w:rsidRPr="00F8189B">
          <w:rPr>
            <w:sz w:val="28"/>
            <w:szCs w:val="28"/>
            <w:u w:val="single"/>
          </w:rPr>
          <w:t>п. 2.10.3</w:t>
        </w:r>
      </w:hyperlink>
      <w:r w:rsidRPr="00F8189B">
        <w:rPr>
          <w:sz w:val="28"/>
          <w:szCs w:val="28"/>
        </w:rPr>
        <w:t xml:space="preserve"> СП 2.4.3648-20, 28, 2.4.3648-20)</w:t>
      </w:r>
    </w:p>
    <w:sectPr w:rsidR="00BA2696" w:rsidRPr="00F8189B" w:rsidSect="00F8189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A7C3F"/>
    <w:multiLevelType w:val="multilevel"/>
    <w:tmpl w:val="A3B2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F8242A"/>
    <w:multiLevelType w:val="multilevel"/>
    <w:tmpl w:val="205E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B27272"/>
    <w:multiLevelType w:val="multilevel"/>
    <w:tmpl w:val="B7C4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62343A"/>
    <w:multiLevelType w:val="multilevel"/>
    <w:tmpl w:val="C5BA0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615096"/>
    <w:multiLevelType w:val="multilevel"/>
    <w:tmpl w:val="9746DC7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>
    <w:nsid w:val="5E342887"/>
    <w:multiLevelType w:val="multilevel"/>
    <w:tmpl w:val="D5F2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8B2D5B"/>
    <w:multiLevelType w:val="multilevel"/>
    <w:tmpl w:val="4BCE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A75FF"/>
    <w:rsid w:val="00003162"/>
    <w:rsid w:val="001109A2"/>
    <w:rsid w:val="00156DFC"/>
    <w:rsid w:val="00314AAC"/>
    <w:rsid w:val="003C0845"/>
    <w:rsid w:val="00530E69"/>
    <w:rsid w:val="00594C9D"/>
    <w:rsid w:val="00A9076F"/>
    <w:rsid w:val="00BA2696"/>
    <w:rsid w:val="00BA75FF"/>
    <w:rsid w:val="00E41267"/>
    <w:rsid w:val="00E4737E"/>
    <w:rsid w:val="00EF69B1"/>
    <w:rsid w:val="00F8189B"/>
    <w:rsid w:val="00F85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C9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6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1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0316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03162"/>
  </w:style>
  <w:style w:type="character" w:customStyle="1" w:styleId="20">
    <w:name w:val="Заголовок 2 Знак"/>
    <w:basedOn w:val="a0"/>
    <w:link w:val="2"/>
    <w:uiPriority w:val="9"/>
    <w:semiHidden/>
    <w:rsid w:val="00BA269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metodis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1metodist.ru/" TargetMode="External"/><Relationship Id="rId12" Type="http://schemas.openxmlformats.org/officeDocument/2006/relationships/hyperlink" Target="https://1metodi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metodist.ru/" TargetMode="External"/><Relationship Id="rId11" Type="http://schemas.openxmlformats.org/officeDocument/2006/relationships/hyperlink" Target="https://1metodist.ru/" TargetMode="External"/><Relationship Id="rId5" Type="http://schemas.openxmlformats.org/officeDocument/2006/relationships/hyperlink" Target="https://1metodist.ru/" TargetMode="External"/><Relationship Id="rId10" Type="http://schemas.openxmlformats.org/officeDocument/2006/relationships/hyperlink" Target="https://1metodi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metodis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2024-10-03T07:02:00Z</cp:lastPrinted>
  <dcterms:created xsi:type="dcterms:W3CDTF">2024-09-29T12:32:00Z</dcterms:created>
  <dcterms:modified xsi:type="dcterms:W3CDTF">2024-10-03T07:02:00Z</dcterms:modified>
</cp:coreProperties>
</file>